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0CF" w:rsidRDefault="00841FEF" w:rsidP="00A179C7">
      <w:pPr>
        <w:jc w:val="center"/>
        <w:rPr>
          <w:b/>
          <w:sz w:val="44"/>
          <w:szCs w:val="44"/>
        </w:rPr>
      </w:pPr>
      <w:r w:rsidRPr="002752F7">
        <w:rPr>
          <w:rFonts w:hint="eastAsia"/>
          <w:b/>
          <w:sz w:val="44"/>
          <w:szCs w:val="44"/>
        </w:rPr>
        <w:t>国际工商管理学院</w:t>
      </w:r>
    </w:p>
    <w:p w:rsidR="00941DE0" w:rsidRDefault="009E38C2" w:rsidP="00A179C7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研究生</w:t>
      </w:r>
      <w:r w:rsidR="00393667" w:rsidRPr="002752F7">
        <w:rPr>
          <w:rFonts w:hint="eastAsia"/>
          <w:b/>
          <w:sz w:val="44"/>
          <w:szCs w:val="44"/>
        </w:rPr>
        <w:t>年度荣誉</w:t>
      </w:r>
      <w:r w:rsidR="001F0420">
        <w:rPr>
          <w:rFonts w:hint="eastAsia"/>
          <w:b/>
          <w:sz w:val="44"/>
          <w:szCs w:val="44"/>
        </w:rPr>
        <w:t>自评</w:t>
      </w:r>
      <w:r w:rsidR="00E12D89" w:rsidRPr="002752F7">
        <w:rPr>
          <w:rFonts w:hint="eastAsia"/>
          <w:b/>
          <w:sz w:val="44"/>
          <w:szCs w:val="44"/>
        </w:rPr>
        <w:t>表</w:t>
      </w:r>
    </w:p>
    <w:p w:rsidR="002F78B4" w:rsidRPr="002F78B4" w:rsidRDefault="002F78B4" w:rsidP="00A179C7">
      <w:pPr>
        <w:jc w:val="center"/>
        <w:rPr>
          <w:b/>
          <w:sz w:val="13"/>
          <w:szCs w:val="13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817"/>
        <w:gridCol w:w="1559"/>
        <w:gridCol w:w="1134"/>
        <w:gridCol w:w="1701"/>
        <w:gridCol w:w="1418"/>
        <w:gridCol w:w="1417"/>
        <w:gridCol w:w="2977"/>
        <w:gridCol w:w="1134"/>
        <w:gridCol w:w="1134"/>
        <w:gridCol w:w="1276"/>
      </w:tblGrid>
      <w:tr w:rsidR="00C46AA2" w:rsidTr="00202717">
        <w:trPr>
          <w:trHeight w:val="472"/>
        </w:trPr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B552A1" w:rsidP="006D23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C46AA2" w:rsidP="006D232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B552A1" w:rsidP="00E12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C46AA2" w:rsidP="00E12D8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B552A1" w:rsidP="00E12D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46AA2" w:rsidRPr="004F585A" w:rsidRDefault="00C46AA2" w:rsidP="00B93492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C46AA2" w:rsidRPr="004F585A" w:rsidRDefault="006D09A9" w:rsidP="00C46AA2">
            <w:pPr>
              <w:jc w:val="center"/>
              <w:rPr>
                <w:sz w:val="24"/>
                <w:szCs w:val="24"/>
              </w:rPr>
            </w:pPr>
            <w:r w:rsidRPr="004F585A">
              <w:rPr>
                <w:rFonts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</w:tcPr>
          <w:p w:rsidR="00C46AA2" w:rsidRPr="004F585A" w:rsidRDefault="00C46AA2" w:rsidP="00E12D89">
            <w:pPr>
              <w:rPr>
                <w:sz w:val="24"/>
                <w:szCs w:val="24"/>
              </w:rPr>
            </w:pPr>
          </w:p>
        </w:tc>
      </w:tr>
      <w:tr w:rsidR="001B7172" w:rsidTr="00202717">
        <w:trPr>
          <w:trHeight w:val="411"/>
        </w:trPr>
        <w:tc>
          <w:tcPr>
            <w:tcW w:w="817" w:type="dxa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序号</w:t>
            </w:r>
          </w:p>
        </w:tc>
        <w:tc>
          <w:tcPr>
            <w:tcW w:w="4394" w:type="dxa"/>
            <w:gridSpan w:val="3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荣誉名称</w:t>
            </w:r>
          </w:p>
        </w:tc>
        <w:tc>
          <w:tcPr>
            <w:tcW w:w="2835" w:type="dxa"/>
            <w:gridSpan w:val="2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获奖时间</w:t>
            </w:r>
          </w:p>
        </w:tc>
        <w:tc>
          <w:tcPr>
            <w:tcW w:w="2977" w:type="dxa"/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颁发单位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1B7172" w:rsidRPr="00E833A7" w:rsidRDefault="001B7172" w:rsidP="00062599">
            <w:pPr>
              <w:jc w:val="center"/>
              <w:rPr>
                <w:b/>
                <w:szCs w:val="21"/>
              </w:rPr>
            </w:pPr>
            <w:r w:rsidRPr="00E833A7">
              <w:rPr>
                <w:rFonts w:hint="eastAsia"/>
                <w:b/>
                <w:szCs w:val="21"/>
              </w:rPr>
              <w:t>类别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B7172" w:rsidRPr="00E833A7" w:rsidRDefault="001B7172" w:rsidP="00062599">
            <w:pPr>
              <w:ind w:left="9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自评</w:t>
            </w:r>
            <w:r w:rsidRPr="00E833A7">
              <w:rPr>
                <w:b/>
                <w:szCs w:val="21"/>
              </w:rPr>
              <w:t>分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vAlign w:val="center"/>
          </w:tcPr>
          <w:p w:rsidR="001B7172" w:rsidRPr="00E833A7" w:rsidRDefault="001B7172" w:rsidP="001B7172">
            <w:pPr>
              <w:ind w:left="90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复核分</w:t>
            </w:r>
            <w:r w:rsidR="00202717">
              <w:rPr>
                <w:rFonts w:hint="eastAsia"/>
                <w:b/>
                <w:szCs w:val="21"/>
              </w:rPr>
              <w:t>数</w:t>
            </w:r>
          </w:p>
        </w:tc>
      </w:tr>
      <w:tr w:rsidR="001B7172" w:rsidTr="00202717">
        <w:trPr>
          <w:trHeight w:val="413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19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11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16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</w:tr>
      <w:tr w:rsidR="001B7172" w:rsidTr="00202717">
        <w:trPr>
          <w:trHeight w:val="422"/>
        </w:trPr>
        <w:tc>
          <w:tcPr>
            <w:tcW w:w="817" w:type="dxa"/>
            <w:vAlign w:val="center"/>
          </w:tcPr>
          <w:p w:rsidR="001B7172" w:rsidRDefault="001B7172" w:rsidP="0077134B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394" w:type="dxa"/>
            <w:gridSpan w:val="3"/>
          </w:tcPr>
          <w:p w:rsidR="001B7172" w:rsidRDefault="001B7172"/>
        </w:tc>
        <w:tc>
          <w:tcPr>
            <w:tcW w:w="2835" w:type="dxa"/>
            <w:gridSpan w:val="2"/>
          </w:tcPr>
          <w:p w:rsidR="001B7172" w:rsidRDefault="001B7172"/>
        </w:tc>
        <w:tc>
          <w:tcPr>
            <w:tcW w:w="2977" w:type="dxa"/>
          </w:tcPr>
          <w:p w:rsidR="001B7172" w:rsidRDefault="001B7172"/>
        </w:tc>
        <w:tc>
          <w:tcPr>
            <w:tcW w:w="1134" w:type="dxa"/>
            <w:tcBorders>
              <w:right w:val="single" w:sz="4" w:space="0" w:color="auto"/>
            </w:tcBorders>
          </w:tcPr>
          <w:p w:rsidR="001B7172" w:rsidRDefault="001B7172"/>
        </w:tc>
        <w:tc>
          <w:tcPr>
            <w:tcW w:w="1134" w:type="dxa"/>
            <w:tcBorders>
              <w:left w:val="single" w:sz="4" w:space="0" w:color="auto"/>
            </w:tcBorders>
          </w:tcPr>
          <w:p w:rsidR="001B7172" w:rsidRDefault="001B7172"/>
        </w:tc>
        <w:tc>
          <w:tcPr>
            <w:tcW w:w="1276" w:type="dxa"/>
            <w:tcBorders>
              <w:left w:val="single" w:sz="4" w:space="0" w:color="auto"/>
            </w:tcBorders>
          </w:tcPr>
          <w:p w:rsidR="001B7172" w:rsidRDefault="001B7172"/>
        </w:tc>
        <w:bookmarkStart w:id="0" w:name="_GoBack"/>
        <w:bookmarkEnd w:id="0"/>
      </w:tr>
      <w:tr w:rsidR="00202717" w:rsidTr="00202717">
        <w:trPr>
          <w:trHeight w:val="273"/>
        </w:trPr>
        <w:tc>
          <w:tcPr>
            <w:tcW w:w="12157" w:type="dxa"/>
            <w:gridSpan w:val="8"/>
            <w:tcBorders>
              <w:bottom w:val="single" w:sz="4" w:space="0" w:color="auto"/>
            </w:tcBorders>
            <w:vAlign w:val="center"/>
          </w:tcPr>
          <w:p w:rsidR="00202717" w:rsidRPr="00151AC1" w:rsidRDefault="00202717" w:rsidP="00202717">
            <w:pPr>
              <w:ind w:firstLineChars="2500" w:firstLine="5271"/>
              <w:jc w:val="left"/>
              <w:rPr>
                <w:color w:val="FF0000"/>
              </w:rPr>
            </w:pPr>
            <w:r w:rsidRPr="00A920FF">
              <w:rPr>
                <w:rFonts w:hint="eastAsia"/>
                <w:b/>
              </w:rPr>
              <w:t>总</w:t>
            </w:r>
            <w:r>
              <w:rPr>
                <w:rFonts w:hint="eastAsia"/>
                <w:b/>
              </w:rPr>
              <w:t xml:space="preserve">    </w:t>
            </w:r>
            <w:r w:rsidR="00C13ACB"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计</w:t>
            </w:r>
            <w:r w:rsidR="00C13ACB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  </w:t>
            </w:r>
            <w:r w:rsidR="00C13ACB"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 xml:space="preserve">  </w:t>
            </w:r>
            <w:r>
              <w:rPr>
                <w:rFonts w:hint="eastAsia"/>
                <w:b/>
              </w:rPr>
              <w:t>得</w:t>
            </w:r>
            <w:r>
              <w:rPr>
                <w:rFonts w:hint="eastAsia"/>
                <w:b/>
              </w:rPr>
              <w:t xml:space="preserve">  </w:t>
            </w:r>
            <w:r w:rsidR="00C13ACB">
              <w:rPr>
                <w:rFonts w:hint="eastAsia"/>
                <w:b/>
              </w:rPr>
              <w:t xml:space="preserve">     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分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02717" w:rsidRPr="00151AC1" w:rsidRDefault="00202717">
            <w:pPr>
              <w:rPr>
                <w:color w:val="FF000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02717" w:rsidRPr="00151AC1" w:rsidRDefault="00202717">
            <w:pPr>
              <w:rPr>
                <w:color w:val="FF0000"/>
              </w:rPr>
            </w:pPr>
          </w:p>
        </w:tc>
      </w:tr>
      <w:tr w:rsidR="009535F0" w:rsidTr="00202717">
        <w:trPr>
          <w:trHeight w:val="419"/>
        </w:trPr>
        <w:tc>
          <w:tcPr>
            <w:tcW w:w="14567" w:type="dxa"/>
            <w:gridSpan w:val="10"/>
            <w:tcBorders>
              <w:top w:val="single" w:sz="4" w:space="0" w:color="auto"/>
            </w:tcBorders>
          </w:tcPr>
          <w:p w:rsidR="00505D80" w:rsidRDefault="009535F0" w:rsidP="00505D80">
            <w:r w:rsidRPr="00E12D89">
              <w:rPr>
                <w:rFonts w:hint="eastAsia"/>
                <w:b/>
              </w:rPr>
              <w:t>说明</w:t>
            </w:r>
            <w:r>
              <w:rPr>
                <w:rFonts w:hint="eastAsia"/>
              </w:rPr>
              <w:t>：</w:t>
            </w:r>
          </w:p>
          <w:p w:rsidR="00782AB8" w:rsidRPr="009B4B37" w:rsidRDefault="00505D80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B4B37">
              <w:rPr>
                <w:rFonts w:ascii="仿宋" w:eastAsia="仿宋" w:hAnsi="仿宋" w:hint="eastAsia"/>
                <w:szCs w:val="21"/>
              </w:rPr>
              <w:t>1.</w:t>
            </w:r>
            <w:r w:rsidR="006A4D52" w:rsidRPr="009B4B37">
              <w:rPr>
                <w:rFonts w:ascii="仿宋" w:eastAsia="仿宋" w:hAnsi="仿宋" w:hint="eastAsia"/>
                <w:szCs w:val="21"/>
              </w:rPr>
              <w:t>年度荣誉</w:t>
            </w:r>
            <w:r w:rsidR="00784110" w:rsidRPr="009B4B37">
              <w:rPr>
                <w:rFonts w:ascii="仿宋" w:eastAsia="仿宋" w:hAnsi="仿宋" w:hint="eastAsia"/>
                <w:szCs w:val="21"/>
              </w:rPr>
              <w:t>限</w:t>
            </w:r>
            <w:r w:rsidR="007B1583" w:rsidRPr="009B4B37">
              <w:rPr>
                <w:rFonts w:ascii="仿宋" w:eastAsia="仿宋" w:hAnsi="仿宋" w:hint="eastAsia"/>
                <w:szCs w:val="21"/>
              </w:rPr>
              <w:t>院</w:t>
            </w:r>
            <w:r w:rsidR="00784110" w:rsidRPr="009B4B37">
              <w:rPr>
                <w:rFonts w:ascii="仿宋" w:eastAsia="仿宋" w:hAnsi="仿宋" w:hint="eastAsia"/>
                <w:szCs w:val="21"/>
              </w:rPr>
              <w:t>级及以上通过学校</w:t>
            </w:r>
            <w:r w:rsidR="007B1583" w:rsidRPr="009B4B37">
              <w:rPr>
                <w:rFonts w:ascii="仿宋" w:eastAsia="仿宋" w:hAnsi="仿宋" w:hint="eastAsia"/>
                <w:szCs w:val="21"/>
              </w:rPr>
              <w:t>或学院</w:t>
            </w:r>
            <w:r w:rsidR="00784110" w:rsidRPr="009B4B37">
              <w:rPr>
                <w:rFonts w:ascii="仿宋" w:eastAsia="仿宋" w:hAnsi="仿宋" w:hint="eastAsia"/>
                <w:szCs w:val="21"/>
              </w:rPr>
              <w:t>相关职能部门申报参评的</w:t>
            </w:r>
            <w:r w:rsidR="007B1583" w:rsidRPr="009B4B37">
              <w:rPr>
                <w:rFonts w:ascii="仿宋" w:eastAsia="仿宋" w:hAnsi="仿宋" w:hint="eastAsia"/>
                <w:szCs w:val="21"/>
              </w:rPr>
              <w:t>各类</w:t>
            </w:r>
            <w:r w:rsidR="00784110" w:rsidRPr="009B4B37">
              <w:rPr>
                <w:rFonts w:ascii="仿宋" w:eastAsia="仿宋" w:hAnsi="仿宋" w:hint="eastAsia"/>
                <w:szCs w:val="21"/>
              </w:rPr>
              <w:t>奖项、荣誉</w:t>
            </w:r>
            <w:r w:rsidR="007B1583" w:rsidRPr="009B4B37">
              <w:rPr>
                <w:rFonts w:ascii="仿宋" w:eastAsia="仿宋" w:hAnsi="仿宋" w:hint="eastAsia"/>
                <w:szCs w:val="21"/>
              </w:rPr>
              <w:t>、竞赛</w:t>
            </w:r>
            <w:r w:rsidR="008222AF">
              <w:rPr>
                <w:rFonts w:ascii="仿宋" w:eastAsia="仿宋" w:hAnsi="仿宋" w:hint="eastAsia"/>
                <w:szCs w:val="21"/>
              </w:rPr>
              <w:t>等</w:t>
            </w:r>
            <w:r w:rsidR="007B1583" w:rsidRPr="009B4B37">
              <w:rPr>
                <w:rFonts w:ascii="仿宋" w:eastAsia="仿宋" w:hAnsi="仿宋" w:hint="eastAsia"/>
                <w:szCs w:val="21"/>
              </w:rPr>
              <w:t>。</w:t>
            </w:r>
          </w:p>
          <w:p w:rsidR="00782AB8" w:rsidRPr="009B4B37" w:rsidRDefault="00782AB8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B4B37">
              <w:rPr>
                <w:rFonts w:ascii="仿宋" w:eastAsia="仿宋" w:hAnsi="仿宋" w:hint="eastAsia"/>
                <w:szCs w:val="21"/>
              </w:rPr>
              <w:t>2.</w:t>
            </w:r>
            <w:r w:rsidR="00E96AF9">
              <w:rPr>
                <w:rFonts w:ascii="仿宋" w:eastAsia="仿宋" w:hAnsi="仿宋" w:hint="eastAsia"/>
                <w:szCs w:val="21"/>
              </w:rPr>
              <w:t>计</w:t>
            </w:r>
            <w:r w:rsidRPr="009B4B37">
              <w:rPr>
                <w:rFonts w:ascii="仿宋" w:eastAsia="仿宋" w:hAnsi="仿宋" w:hint="eastAsia"/>
                <w:szCs w:val="21"/>
              </w:rPr>
              <w:t>分标准：</w:t>
            </w:r>
          </w:p>
          <w:p w:rsidR="00782AB8" w:rsidRPr="009B4B37" w:rsidRDefault="00782AB8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B4B37">
              <w:rPr>
                <w:rFonts w:ascii="仿宋" w:eastAsia="仿宋" w:hAnsi="仿宋" w:hint="eastAsia"/>
                <w:szCs w:val="21"/>
              </w:rPr>
              <w:t>（1）</w:t>
            </w:r>
            <w:r w:rsidR="007B1583" w:rsidRPr="009B4B37">
              <w:rPr>
                <w:rFonts w:ascii="仿宋" w:eastAsia="仿宋" w:hAnsi="仿宋" w:hint="eastAsia"/>
                <w:szCs w:val="21"/>
              </w:rPr>
              <w:t>国家级</w:t>
            </w:r>
            <w:r w:rsidR="002F7E64">
              <w:rPr>
                <w:rFonts w:ascii="仿宋" w:eastAsia="仿宋" w:hAnsi="仿宋" w:hint="eastAsia"/>
                <w:szCs w:val="21"/>
              </w:rPr>
              <w:t>、市级</w:t>
            </w:r>
            <w:r w:rsidRPr="009B4B37">
              <w:rPr>
                <w:rFonts w:ascii="仿宋" w:eastAsia="仿宋" w:hAnsi="仿宋" w:hint="eastAsia"/>
                <w:szCs w:val="21"/>
              </w:rPr>
              <w:t>、校级、院级荣誉</w:t>
            </w:r>
            <w:r w:rsidR="002F7E64">
              <w:rPr>
                <w:rFonts w:ascii="仿宋" w:eastAsia="仿宋" w:hAnsi="仿宋" w:hint="eastAsia"/>
                <w:szCs w:val="21"/>
              </w:rPr>
              <w:t>单次</w:t>
            </w:r>
            <w:r w:rsidR="009A4256" w:rsidRPr="009B4B37">
              <w:rPr>
                <w:rFonts w:ascii="仿宋" w:eastAsia="仿宋" w:hAnsi="仿宋" w:hint="eastAsia"/>
                <w:szCs w:val="21"/>
              </w:rPr>
              <w:t>基础分</w:t>
            </w:r>
            <w:r w:rsidRPr="009B4B37">
              <w:rPr>
                <w:rFonts w:ascii="仿宋" w:eastAsia="仿宋" w:hAnsi="仿宋" w:hint="eastAsia"/>
                <w:szCs w:val="21"/>
              </w:rPr>
              <w:t>分别为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="00A9768A">
              <w:rPr>
                <w:rFonts w:ascii="仿宋" w:eastAsia="仿宋" w:hAnsi="仿宋" w:hint="eastAsia"/>
                <w:szCs w:val="21"/>
              </w:rPr>
              <w:t>4</w:t>
            </w:r>
            <w:r w:rsidRPr="009B4B37">
              <w:rPr>
                <w:rFonts w:ascii="仿宋" w:eastAsia="仿宋" w:hAnsi="仿宋" w:hint="eastAsia"/>
                <w:szCs w:val="21"/>
              </w:rPr>
              <w:t>、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="00A9768A">
              <w:rPr>
                <w:rFonts w:ascii="仿宋" w:eastAsia="仿宋" w:hAnsi="仿宋" w:hint="eastAsia"/>
                <w:szCs w:val="21"/>
              </w:rPr>
              <w:t>3</w:t>
            </w:r>
            <w:r w:rsidRPr="009B4B37">
              <w:rPr>
                <w:rFonts w:ascii="仿宋" w:eastAsia="仿宋" w:hAnsi="仿宋" w:hint="eastAsia"/>
                <w:szCs w:val="21"/>
              </w:rPr>
              <w:t>、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="00A9768A">
              <w:rPr>
                <w:rFonts w:ascii="仿宋" w:eastAsia="仿宋" w:hAnsi="仿宋" w:hint="eastAsia"/>
                <w:szCs w:val="21"/>
              </w:rPr>
              <w:t>2</w:t>
            </w:r>
            <w:r w:rsidRPr="009B4B37">
              <w:rPr>
                <w:rFonts w:ascii="仿宋" w:eastAsia="仿宋" w:hAnsi="仿宋" w:hint="eastAsia"/>
                <w:szCs w:val="21"/>
              </w:rPr>
              <w:t>、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="00A9768A">
              <w:rPr>
                <w:rFonts w:ascii="仿宋" w:eastAsia="仿宋" w:hAnsi="仿宋" w:hint="eastAsia"/>
                <w:szCs w:val="21"/>
              </w:rPr>
              <w:t>1</w:t>
            </w:r>
            <w:r w:rsidR="006A4D52" w:rsidRPr="009B4B37">
              <w:rPr>
                <w:rFonts w:ascii="仿宋" w:eastAsia="仿宋" w:hAnsi="仿宋" w:hint="eastAsia"/>
                <w:szCs w:val="21"/>
              </w:rPr>
              <w:t>分</w:t>
            </w:r>
            <w:r w:rsidRPr="009B4B37">
              <w:rPr>
                <w:rFonts w:ascii="仿宋" w:eastAsia="仿宋" w:hAnsi="仿宋" w:hint="eastAsia"/>
                <w:szCs w:val="21"/>
              </w:rPr>
              <w:t>；</w:t>
            </w:r>
          </w:p>
          <w:p w:rsidR="00782AB8" w:rsidRPr="009B4B37" w:rsidRDefault="00782AB8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B4B37">
              <w:rPr>
                <w:rFonts w:ascii="仿宋" w:eastAsia="仿宋" w:hAnsi="仿宋" w:hint="eastAsia"/>
                <w:szCs w:val="21"/>
              </w:rPr>
              <w:t>（2）根据获奖等次</w:t>
            </w:r>
            <w:r w:rsidR="002F7E64">
              <w:rPr>
                <w:rFonts w:ascii="仿宋" w:eastAsia="仿宋" w:hAnsi="仿宋" w:hint="eastAsia"/>
                <w:szCs w:val="21"/>
              </w:rPr>
              <w:t>，</w:t>
            </w:r>
            <w:r w:rsidR="009A4256" w:rsidRPr="009B4B37">
              <w:rPr>
                <w:rFonts w:ascii="仿宋" w:eastAsia="仿宋" w:hAnsi="仿宋" w:hint="eastAsia"/>
                <w:szCs w:val="21"/>
              </w:rPr>
              <w:t>特等奖、一等奖、二等奖、三等奖</w:t>
            </w:r>
            <w:r w:rsidRPr="009B4B37">
              <w:rPr>
                <w:rFonts w:ascii="仿宋" w:eastAsia="仿宋" w:hAnsi="仿宋" w:hint="eastAsia"/>
                <w:szCs w:val="21"/>
              </w:rPr>
              <w:t>、优秀奖在</w:t>
            </w:r>
            <w:r w:rsidR="002F7E64">
              <w:rPr>
                <w:rFonts w:ascii="仿宋" w:eastAsia="仿宋" w:hAnsi="仿宋" w:hint="eastAsia"/>
                <w:szCs w:val="21"/>
              </w:rPr>
              <w:t>不同级别荣誉</w:t>
            </w:r>
            <w:r w:rsidRPr="009B4B37">
              <w:rPr>
                <w:rFonts w:ascii="仿宋" w:eastAsia="仿宋" w:hAnsi="仿宋" w:hint="eastAsia"/>
                <w:szCs w:val="21"/>
              </w:rPr>
              <w:t>相应</w:t>
            </w:r>
            <w:r w:rsidR="002F7E64">
              <w:rPr>
                <w:rFonts w:ascii="仿宋" w:eastAsia="仿宋" w:hAnsi="仿宋" w:hint="eastAsia"/>
                <w:szCs w:val="21"/>
              </w:rPr>
              <w:t>的</w:t>
            </w:r>
            <w:r w:rsidRPr="009B4B37">
              <w:rPr>
                <w:rFonts w:ascii="仿宋" w:eastAsia="仿宋" w:hAnsi="仿宋" w:hint="eastAsia"/>
                <w:szCs w:val="21"/>
              </w:rPr>
              <w:t>基础分上分别</w:t>
            </w:r>
            <w:r w:rsidR="009A4256" w:rsidRPr="009B4B37">
              <w:rPr>
                <w:rFonts w:ascii="仿宋" w:eastAsia="仿宋" w:hAnsi="仿宋" w:hint="eastAsia"/>
                <w:szCs w:val="21"/>
              </w:rPr>
              <w:t>累加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="00A9768A">
              <w:rPr>
                <w:rFonts w:ascii="仿宋" w:eastAsia="仿宋" w:hAnsi="仿宋" w:hint="eastAsia"/>
                <w:szCs w:val="21"/>
              </w:rPr>
              <w:t>5</w:t>
            </w:r>
            <w:r w:rsidRPr="009B4B37">
              <w:rPr>
                <w:rFonts w:ascii="仿宋" w:eastAsia="仿宋" w:hAnsi="仿宋" w:hint="eastAsia"/>
                <w:szCs w:val="21"/>
              </w:rPr>
              <w:t>、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Pr="009B4B37">
              <w:rPr>
                <w:rFonts w:ascii="仿宋" w:eastAsia="仿宋" w:hAnsi="仿宋" w:hint="eastAsia"/>
                <w:szCs w:val="21"/>
              </w:rPr>
              <w:t>4、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Pr="009B4B37">
              <w:rPr>
                <w:rFonts w:ascii="仿宋" w:eastAsia="仿宋" w:hAnsi="仿宋" w:hint="eastAsia"/>
                <w:szCs w:val="21"/>
              </w:rPr>
              <w:t>3、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Pr="009B4B37">
              <w:rPr>
                <w:rFonts w:ascii="仿宋" w:eastAsia="仿宋" w:hAnsi="仿宋" w:hint="eastAsia"/>
                <w:szCs w:val="21"/>
              </w:rPr>
              <w:t>2、</w:t>
            </w:r>
            <w:r w:rsidR="005B453E">
              <w:rPr>
                <w:rFonts w:ascii="仿宋" w:eastAsia="仿宋" w:hAnsi="仿宋" w:hint="eastAsia"/>
                <w:szCs w:val="21"/>
              </w:rPr>
              <w:t>0.</w:t>
            </w:r>
            <w:r w:rsidRPr="009B4B37">
              <w:rPr>
                <w:rFonts w:ascii="仿宋" w:eastAsia="仿宋" w:hAnsi="仿宋" w:hint="eastAsia"/>
                <w:szCs w:val="21"/>
              </w:rPr>
              <w:t>1</w:t>
            </w:r>
            <w:r w:rsidR="009A4256" w:rsidRPr="009B4B37">
              <w:rPr>
                <w:rFonts w:ascii="仿宋" w:eastAsia="仿宋" w:hAnsi="仿宋" w:hint="eastAsia"/>
                <w:szCs w:val="21"/>
              </w:rPr>
              <w:t>分</w:t>
            </w:r>
            <w:r w:rsidR="006A4D52" w:rsidRPr="009B4B37">
              <w:rPr>
                <w:rFonts w:ascii="仿宋" w:eastAsia="仿宋" w:hAnsi="仿宋" w:hint="eastAsia"/>
                <w:szCs w:val="21"/>
              </w:rPr>
              <w:t>；</w:t>
            </w:r>
          </w:p>
          <w:p w:rsidR="00782AB8" w:rsidRDefault="00782AB8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 w:rsidRPr="009B4B37">
              <w:rPr>
                <w:rFonts w:ascii="仿宋" w:eastAsia="仿宋" w:hAnsi="仿宋" w:hint="eastAsia"/>
                <w:szCs w:val="21"/>
              </w:rPr>
              <w:t>（3）不设等次的荣誉，按国家级荣誉、市级荣誉、校级荣誉、院级荣誉不同级别，只计算基础分</w:t>
            </w:r>
            <w:r w:rsidR="00C932F7">
              <w:rPr>
                <w:rFonts w:ascii="仿宋" w:eastAsia="仿宋" w:hAnsi="仿宋" w:hint="eastAsia"/>
                <w:szCs w:val="21"/>
              </w:rPr>
              <w:t>；</w:t>
            </w:r>
          </w:p>
          <w:p w:rsidR="00C932F7" w:rsidRDefault="00C932F7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（4）学术类荣誉</w:t>
            </w:r>
            <w:r w:rsidR="005A5571">
              <w:rPr>
                <w:rFonts w:ascii="仿宋" w:eastAsia="仿宋" w:hAnsi="仿宋" w:hint="eastAsia"/>
                <w:szCs w:val="21"/>
              </w:rPr>
              <w:t>的分值，</w:t>
            </w:r>
            <w:r>
              <w:rPr>
                <w:rFonts w:ascii="仿宋" w:eastAsia="仿宋" w:hAnsi="仿宋" w:hint="eastAsia"/>
                <w:szCs w:val="21"/>
              </w:rPr>
              <w:t>在以上计分</w:t>
            </w:r>
            <w:r w:rsidR="00F1272C">
              <w:rPr>
                <w:rFonts w:ascii="仿宋" w:eastAsia="仿宋" w:hAnsi="仿宋" w:hint="eastAsia"/>
                <w:szCs w:val="21"/>
              </w:rPr>
              <w:t>规则</w:t>
            </w:r>
            <w:r w:rsidR="00FE2123">
              <w:rPr>
                <w:rFonts w:ascii="仿宋" w:eastAsia="仿宋" w:hAnsi="仿宋" w:hint="eastAsia"/>
                <w:szCs w:val="21"/>
              </w:rPr>
              <w:t>所得分值的基础上</w:t>
            </w:r>
            <w:r w:rsidR="0030301D">
              <w:rPr>
                <w:rFonts w:ascii="仿宋" w:eastAsia="仿宋" w:hAnsi="仿宋" w:hint="eastAsia"/>
                <w:szCs w:val="21"/>
              </w:rPr>
              <w:t>加</w:t>
            </w:r>
            <w:r w:rsidR="00FE2123">
              <w:rPr>
                <w:rFonts w:ascii="仿宋" w:eastAsia="仿宋" w:hAnsi="仿宋" w:hint="eastAsia"/>
                <w:szCs w:val="21"/>
              </w:rPr>
              <w:t>倍</w:t>
            </w:r>
            <w:r w:rsidR="005A5571">
              <w:rPr>
                <w:rFonts w:ascii="仿宋" w:eastAsia="仿宋" w:hAnsi="仿宋" w:hint="eastAsia"/>
                <w:szCs w:val="21"/>
              </w:rPr>
              <w:t>计算</w:t>
            </w:r>
            <w:r w:rsidR="00FE2123">
              <w:rPr>
                <w:rFonts w:ascii="仿宋" w:eastAsia="仿宋" w:hAnsi="仿宋" w:hint="eastAsia"/>
                <w:szCs w:val="21"/>
              </w:rPr>
              <w:t>（即：乘以2）</w:t>
            </w:r>
            <w:r w:rsidR="005A5571">
              <w:rPr>
                <w:rFonts w:ascii="仿宋" w:eastAsia="仿宋" w:hAnsi="仿宋" w:hint="eastAsia"/>
                <w:szCs w:val="21"/>
              </w:rPr>
              <w:t>；同一学术类奖项、荣誉或竞赛的分值在整个申报过程中只能计数一次。如果同一奖项兼有科研成果与荣誉，由申报人自足权衡选定计入科研成果分还是年度荣誉分；如</w:t>
            </w:r>
            <w:r w:rsidR="00A910B4">
              <w:rPr>
                <w:rFonts w:ascii="仿宋" w:eastAsia="仿宋" w:hAnsi="仿宋" w:hint="eastAsia"/>
                <w:szCs w:val="21"/>
              </w:rPr>
              <w:t>果</w:t>
            </w:r>
            <w:r w:rsidR="005A5571">
              <w:rPr>
                <w:rFonts w:ascii="仿宋" w:eastAsia="仿宋" w:hAnsi="仿宋" w:hint="eastAsia"/>
                <w:szCs w:val="21"/>
              </w:rPr>
              <w:t>申报人</w:t>
            </w:r>
            <w:r w:rsidR="00A910B4">
              <w:rPr>
                <w:rFonts w:ascii="仿宋" w:eastAsia="仿宋" w:hAnsi="仿宋" w:hint="eastAsia"/>
                <w:szCs w:val="21"/>
              </w:rPr>
              <w:t>申报材料中</w:t>
            </w:r>
            <w:r w:rsidR="00A170D0">
              <w:rPr>
                <w:rFonts w:ascii="仿宋" w:eastAsia="仿宋" w:hAnsi="仿宋" w:hint="eastAsia"/>
                <w:szCs w:val="21"/>
              </w:rPr>
              <w:t>未做</w:t>
            </w:r>
            <w:r w:rsidR="00A910B4">
              <w:rPr>
                <w:rFonts w:ascii="仿宋" w:eastAsia="仿宋" w:hAnsi="仿宋" w:hint="eastAsia"/>
                <w:szCs w:val="21"/>
              </w:rPr>
              <w:t>取舍，则</w:t>
            </w:r>
            <w:r w:rsidR="00B10C83">
              <w:rPr>
                <w:rFonts w:ascii="仿宋" w:eastAsia="仿宋" w:hAnsi="仿宋" w:hint="eastAsia"/>
                <w:szCs w:val="21"/>
              </w:rPr>
              <w:t>取</w:t>
            </w:r>
            <w:r w:rsidR="00170A41">
              <w:rPr>
                <w:rFonts w:ascii="仿宋" w:eastAsia="仿宋" w:hAnsi="仿宋" w:hint="eastAsia"/>
                <w:szCs w:val="21"/>
              </w:rPr>
              <w:t>最</w:t>
            </w:r>
            <w:r w:rsidR="00A910B4">
              <w:rPr>
                <w:rFonts w:ascii="仿宋" w:eastAsia="仿宋" w:hAnsi="仿宋" w:hint="eastAsia"/>
                <w:szCs w:val="21"/>
              </w:rPr>
              <w:t>高分值</w:t>
            </w:r>
            <w:r w:rsidR="00B10C83">
              <w:rPr>
                <w:rFonts w:ascii="仿宋" w:eastAsia="仿宋" w:hAnsi="仿宋" w:hint="eastAsia"/>
                <w:szCs w:val="21"/>
              </w:rPr>
              <w:t>计入</w:t>
            </w:r>
            <w:r>
              <w:rPr>
                <w:rFonts w:ascii="仿宋" w:eastAsia="仿宋" w:hAnsi="仿宋" w:hint="eastAsia"/>
                <w:szCs w:val="21"/>
              </w:rPr>
              <w:t>。</w:t>
            </w:r>
          </w:p>
          <w:p w:rsidR="00D73E09" w:rsidRDefault="0055541A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</w:t>
            </w:r>
            <w:r w:rsidR="00C932F7">
              <w:rPr>
                <w:rFonts w:ascii="仿宋" w:eastAsia="仿宋" w:hAnsi="仿宋" w:hint="eastAsia"/>
                <w:szCs w:val="21"/>
              </w:rPr>
              <w:t>5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  <w:r w:rsidR="005515E3" w:rsidRPr="009B4B37">
              <w:rPr>
                <w:rFonts w:ascii="仿宋" w:eastAsia="仿宋" w:hAnsi="仿宋" w:hint="eastAsia"/>
                <w:szCs w:val="21"/>
              </w:rPr>
              <w:t>同一奖项不重复</w:t>
            </w:r>
            <w:r w:rsidR="009B4B37" w:rsidRPr="009B4B37">
              <w:rPr>
                <w:rFonts w:ascii="仿宋" w:eastAsia="仿宋" w:hAnsi="仿宋" w:hint="eastAsia"/>
                <w:szCs w:val="21"/>
              </w:rPr>
              <w:t>计</w:t>
            </w:r>
            <w:r w:rsidR="005515E3" w:rsidRPr="009B4B37">
              <w:rPr>
                <w:rFonts w:ascii="仿宋" w:eastAsia="仿宋" w:hAnsi="仿宋" w:hint="eastAsia"/>
                <w:szCs w:val="21"/>
              </w:rPr>
              <w:t>分</w:t>
            </w:r>
            <w:r w:rsidR="00980A6A">
              <w:rPr>
                <w:rFonts w:ascii="仿宋" w:eastAsia="仿宋" w:hAnsi="仿宋" w:hint="eastAsia"/>
                <w:szCs w:val="21"/>
              </w:rPr>
              <w:t>；</w:t>
            </w:r>
            <w:r w:rsidR="00685C4A">
              <w:rPr>
                <w:rFonts w:ascii="仿宋" w:eastAsia="仿宋" w:hAnsi="仿宋" w:hint="eastAsia"/>
                <w:szCs w:val="21"/>
              </w:rPr>
              <w:t>总计得分</w:t>
            </w:r>
            <w:r w:rsidR="00980A6A">
              <w:rPr>
                <w:rFonts w:ascii="仿宋" w:eastAsia="仿宋" w:hAnsi="仿宋" w:hint="eastAsia"/>
                <w:szCs w:val="21"/>
              </w:rPr>
              <w:t>上限不超过4分</w:t>
            </w:r>
            <w:r w:rsidR="009B4B37" w:rsidRPr="009B4B37">
              <w:rPr>
                <w:rFonts w:ascii="仿宋" w:eastAsia="仿宋" w:hAnsi="仿宋" w:hint="eastAsia"/>
                <w:szCs w:val="21"/>
              </w:rPr>
              <w:t>。</w:t>
            </w:r>
          </w:p>
          <w:p w:rsidR="00505D80" w:rsidRPr="009B4B37" w:rsidRDefault="0055541A" w:rsidP="00D73E09">
            <w:pPr>
              <w:ind w:firstLineChars="200" w:firstLine="420"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3</w:t>
            </w:r>
            <w:r w:rsidR="00D73E09" w:rsidRPr="009B4B37">
              <w:rPr>
                <w:rFonts w:ascii="仿宋" w:eastAsia="仿宋" w:hAnsi="仿宋" w:hint="eastAsia"/>
                <w:szCs w:val="21"/>
              </w:rPr>
              <w:t>.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荣誉名称、获奖时间，</w:t>
            </w:r>
            <w:r w:rsidR="00D73E09" w:rsidRPr="009B4B37">
              <w:rPr>
                <w:rFonts w:ascii="仿宋" w:eastAsia="仿宋" w:hAnsi="仿宋" w:hint="eastAsia"/>
                <w:szCs w:val="21"/>
              </w:rPr>
              <w:t>以荣誉证书上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的时间为准</w:t>
            </w:r>
            <w:r w:rsidR="00AB3FCC">
              <w:rPr>
                <w:rFonts w:ascii="仿宋" w:eastAsia="仿宋" w:hAnsi="仿宋" w:hint="eastAsia"/>
                <w:szCs w:val="21"/>
              </w:rPr>
              <w:t>；相应佐证原件与复印件</w:t>
            </w:r>
            <w:proofErr w:type="gramStart"/>
            <w:r w:rsidR="00AB3FCC">
              <w:rPr>
                <w:rFonts w:ascii="仿宋" w:eastAsia="仿宋" w:hAnsi="仿宋" w:hint="eastAsia"/>
                <w:szCs w:val="21"/>
              </w:rPr>
              <w:t>需材料</w:t>
            </w:r>
            <w:proofErr w:type="gramEnd"/>
            <w:r w:rsidR="00AB3FCC">
              <w:rPr>
                <w:rFonts w:ascii="仿宋" w:eastAsia="仿宋" w:hAnsi="仿宋" w:hint="eastAsia"/>
                <w:szCs w:val="21"/>
              </w:rPr>
              <w:t>配套齐全</w:t>
            </w:r>
            <w:r w:rsidR="001A6CA2">
              <w:rPr>
                <w:rFonts w:ascii="仿宋" w:eastAsia="仿宋" w:hAnsi="仿宋" w:hint="eastAsia"/>
                <w:szCs w:val="21"/>
              </w:rPr>
              <w:t>，并按填写顺序</w:t>
            </w:r>
            <w:r w:rsidR="00F259B2">
              <w:rPr>
                <w:rFonts w:ascii="仿宋" w:eastAsia="仿宋" w:hAnsi="仿宋" w:hint="eastAsia"/>
                <w:szCs w:val="21"/>
              </w:rPr>
              <w:t>对应</w:t>
            </w:r>
            <w:r w:rsidR="001A6CA2">
              <w:rPr>
                <w:rFonts w:ascii="仿宋" w:eastAsia="仿宋" w:hAnsi="仿宋" w:hint="eastAsia"/>
                <w:szCs w:val="21"/>
              </w:rPr>
              <w:t>整理好</w:t>
            </w:r>
            <w:r w:rsidR="00D73E09" w:rsidRPr="009B4B37">
              <w:rPr>
                <w:rFonts w:ascii="仿宋" w:eastAsia="仿宋" w:hAnsi="仿宋" w:hint="eastAsia"/>
                <w:szCs w:val="21"/>
              </w:rPr>
              <w:t xml:space="preserve">。                   </w:t>
            </w:r>
          </w:p>
          <w:p w:rsidR="003B444E" w:rsidRPr="009B4B37" w:rsidRDefault="0055541A" w:rsidP="00505D80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4</w:t>
            </w:r>
            <w:r w:rsidR="00DD11BD">
              <w:rPr>
                <w:rFonts w:ascii="仿宋" w:eastAsia="仿宋" w:hAnsi="仿宋" w:hint="eastAsia"/>
                <w:szCs w:val="21"/>
              </w:rPr>
              <w:t>.</w:t>
            </w:r>
            <w:r w:rsidR="003B444E" w:rsidRPr="009B4B37">
              <w:rPr>
                <w:rFonts w:ascii="仿宋" w:eastAsia="仿宋" w:hAnsi="仿宋" w:hint="eastAsia"/>
                <w:szCs w:val="21"/>
              </w:rPr>
              <w:t>“获奖时间”请填写****年*</w:t>
            </w:r>
            <w:r w:rsidR="00C427F8" w:rsidRPr="009B4B37">
              <w:rPr>
                <w:rFonts w:ascii="仿宋" w:eastAsia="仿宋" w:hAnsi="仿宋" w:hint="eastAsia"/>
                <w:szCs w:val="21"/>
              </w:rPr>
              <w:t>*</w:t>
            </w:r>
            <w:r w:rsidR="003B444E" w:rsidRPr="009B4B37">
              <w:rPr>
                <w:rFonts w:ascii="仿宋" w:eastAsia="仿宋" w:hAnsi="仿宋" w:hint="eastAsia"/>
                <w:szCs w:val="21"/>
              </w:rPr>
              <w:t>月。</w:t>
            </w:r>
          </w:p>
          <w:p w:rsidR="0048171E" w:rsidRPr="009B4B37" w:rsidRDefault="0055541A" w:rsidP="00D73E09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5</w:t>
            </w:r>
            <w:r w:rsidR="00505D80" w:rsidRPr="009B4B37">
              <w:rPr>
                <w:rFonts w:ascii="仿宋" w:eastAsia="仿宋" w:hAnsi="仿宋" w:hint="eastAsia"/>
                <w:szCs w:val="21"/>
              </w:rPr>
              <w:t>.</w:t>
            </w:r>
            <w:r w:rsidR="003B444E" w:rsidRPr="009B4B37">
              <w:rPr>
                <w:rFonts w:ascii="仿宋" w:eastAsia="仿宋" w:hAnsi="仿宋" w:hint="eastAsia"/>
                <w:szCs w:val="21"/>
              </w:rPr>
              <w:t>“类别”请填写</w:t>
            </w:r>
            <w:r w:rsidR="000A7916" w:rsidRPr="009B4B37">
              <w:rPr>
                <w:rFonts w:ascii="仿宋" w:eastAsia="仿宋" w:hAnsi="仿宋" w:hint="eastAsia"/>
                <w:szCs w:val="21"/>
              </w:rPr>
              <w:t>“国家级”</w:t>
            </w:r>
            <w:r w:rsidR="009378EB" w:rsidRPr="009B4B37">
              <w:rPr>
                <w:rFonts w:ascii="仿宋" w:eastAsia="仿宋" w:hAnsi="仿宋" w:hint="eastAsia"/>
                <w:szCs w:val="21"/>
              </w:rPr>
              <w:t>“市级”“校级”、</w:t>
            </w:r>
            <w:r w:rsidR="009378EB">
              <w:rPr>
                <w:rFonts w:ascii="仿宋" w:eastAsia="仿宋" w:hAnsi="仿宋" w:hint="eastAsia"/>
                <w:szCs w:val="21"/>
              </w:rPr>
              <w:t>“院级”</w:t>
            </w:r>
            <w:r w:rsidR="000A7916" w:rsidRPr="009B4B37">
              <w:rPr>
                <w:rFonts w:ascii="仿宋" w:eastAsia="仿宋" w:hAnsi="仿宋" w:hint="eastAsia"/>
                <w:szCs w:val="21"/>
              </w:rPr>
              <w:t>。</w:t>
            </w:r>
          </w:p>
          <w:p w:rsidR="00527237" w:rsidRDefault="0055541A" w:rsidP="009B4B37">
            <w:pPr>
              <w:ind w:firstLineChars="200" w:firstLine="420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6</w:t>
            </w:r>
            <w:r w:rsidR="00DD11BD">
              <w:rPr>
                <w:rFonts w:ascii="仿宋" w:eastAsia="仿宋" w:hAnsi="仿宋" w:hint="eastAsia"/>
                <w:szCs w:val="21"/>
              </w:rPr>
              <w:t>.</w:t>
            </w:r>
            <w:r w:rsidR="00CE249A" w:rsidRPr="009B4B37">
              <w:rPr>
                <w:rFonts w:ascii="仿宋" w:eastAsia="仿宋" w:hAnsi="仿宋" w:hint="eastAsia"/>
                <w:szCs w:val="21"/>
              </w:rPr>
              <w:t>荣誉证书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有效期限：</w:t>
            </w:r>
            <w:r w:rsidR="009C5E11" w:rsidRPr="009E38C2">
              <w:rPr>
                <w:rFonts w:ascii="仿宋" w:eastAsia="仿宋" w:hAnsi="仿宋" w:hint="eastAsia"/>
                <w:szCs w:val="21"/>
              </w:rPr>
              <w:t>2016级：2016年9月12日至2018年9月8日；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2017级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：201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7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年9月1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1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日至201</w:t>
            </w:r>
            <w:r w:rsidR="00737E24">
              <w:rPr>
                <w:rFonts w:ascii="仿宋" w:eastAsia="仿宋" w:hAnsi="仿宋" w:hint="eastAsia"/>
                <w:szCs w:val="21"/>
              </w:rPr>
              <w:t>8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年9月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8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日；201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8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级：201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7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年9月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8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日至201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8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年9月</w:t>
            </w:r>
            <w:r w:rsidR="00EF4399" w:rsidRPr="009B4B37">
              <w:rPr>
                <w:rFonts w:ascii="仿宋" w:eastAsia="仿宋" w:hAnsi="仿宋" w:hint="eastAsia"/>
                <w:szCs w:val="21"/>
              </w:rPr>
              <w:t>8</w:t>
            </w:r>
            <w:r w:rsidR="00527237" w:rsidRPr="009B4B37">
              <w:rPr>
                <w:rFonts w:ascii="仿宋" w:eastAsia="仿宋" w:hAnsi="仿宋" w:hint="eastAsia"/>
                <w:szCs w:val="21"/>
              </w:rPr>
              <w:t>日</w:t>
            </w:r>
            <w:r w:rsidR="00DD11BD">
              <w:rPr>
                <w:rFonts w:ascii="仿宋" w:eastAsia="仿宋" w:hAnsi="仿宋" w:hint="eastAsia"/>
                <w:szCs w:val="21"/>
              </w:rPr>
              <w:t>。</w:t>
            </w:r>
          </w:p>
          <w:p w:rsidR="00DD11BD" w:rsidRPr="0048171E" w:rsidRDefault="0055541A" w:rsidP="009B4B37">
            <w:pPr>
              <w:ind w:firstLineChars="200" w:firstLine="420"/>
            </w:pPr>
            <w:r>
              <w:rPr>
                <w:rFonts w:ascii="仿宋" w:eastAsia="仿宋" w:hAnsi="仿宋" w:hint="eastAsia"/>
                <w:szCs w:val="21"/>
              </w:rPr>
              <w:t>7</w:t>
            </w:r>
            <w:r w:rsidR="00DD11BD">
              <w:rPr>
                <w:rFonts w:ascii="仿宋" w:eastAsia="仿宋" w:hAnsi="仿宋" w:hint="eastAsia"/>
                <w:szCs w:val="21"/>
              </w:rPr>
              <w:t>.根据需要可加附页。</w:t>
            </w:r>
          </w:p>
        </w:tc>
      </w:tr>
    </w:tbl>
    <w:p w:rsidR="0077134B" w:rsidRPr="00EF4399" w:rsidRDefault="0077134B" w:rsidP="00F92123"/>
    <w:sectPr w:rsidR="0077134B" w:rsidRPr="00EF4399" w:rsidSect="009940CF">
      <w:head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BA1" w:rsidRDefault="00D71BA1" w:rsidP="003B444E">
      <w:r>
        <w:separator/>
      </w:r>
    </w:p>
  </w:endnote>
  <w:endnote w:type="continuationSeparator" w:id="0">
    <w:p w:rsidR="00D71BA1" w:rsidRDefault="00D71BA1" w:rsidP="003B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BA1" w:rsidRDefault="00D71BA1" w:rsidP="003B444E">
      <w:r>
        <w:separator/>
      </w:r>
    </w:p>
  </w:footnote>
  <w:footnote w:type="continuationSeparator" w:id="0">
    <w:p w:rsidR="00D71BA1" w:rsidRDefault="00D71BA1" w:rsidP="003B44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1AC1" w:rsidRDefault="00151AC1" w:rsidP="00151AC1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7134B"/>
    <w:rsid w:val="00013413"/>
    <w:rsid w:val="00033DDF"/>
    <w:rsid w:val="00057501"/>
    <w:rsid w:val="00062599"/>
    <w:rsid w:val="000A7916"/>
    <w:rsid w:val="000B30DD"/>
    <w:rsid w:val="000E6472"/>
    <w:rsid w:val="000F4341"/>
    <w:rsid w:val="00146237"/>
    <w:rsid w:val="00151AC1"/>
    <w:rsid w:val="00170A41"/>
    <w:rsid w:val="00190F51"/>
    <w:rsid w:val="001A6CA2"/>
    <w:rsid w:val="001B7172"/>
    <w:rsid w:val="001F0420"/>
    <w:rsid w:val="00202717"/>
    <w:rsid w:val="0022101F"/>
    <w:rsid w:val="00266B9D"/>
    <w:rsid w:val="002752F7"/>
    <w:rsid w:val="002B599E"/>
    <w:rsid w:val="002E0114"/>
    <w:rsid w:val="002F78B4"/>
    <w:rsid w:val="002F7E64"/>
    <w:rsid w:val="0030301D"/>
    <w:rsid w:val="003102FE"/>
    <w:rsid w:val="00341B9F"/>
    <w:rsid w:val="00367341"/>
    <w:rsid w:val="00393667"/>
    <w:rsid w:val="003B444E"/>
    <w:rsid w:val="003D01B1"/>
    <w:rsid w:val="00402CCD"/>
    <w:rsid w:val="0043446E"/>
    <w:rsid w:val="00442A21"/>
    <w:rsid w:val="004654D2"/>
    <w:rsid w:val="0047568A"/>
    <w:rsid w:val="0048171E"/>
    <w:rsid w:val="004A212F"/>
    <w:rsid w:val="004F585A"/>
    <w:rsid w:val="00505D80"/>
    <w:rsid w:val="00511E23"/>
    <w:rsid w:val="0051295C"/>
    <w:rsid w:val="00527237"/>
    <w:rsid w:val="005515E3"/>
    <w:rsid w:val="00551FBD"/>
    <w:rsid w:val="0055541A"/>
    <w:rsid w:val="0056369A"/>
    <w:rsid w:val="005A5571"/>
    <w:rsid w:val="005B01BF"/>
    <w:rsid w:val="005B453E"/>
    <w:rsid w:val="005B7B30"/>
    <w:rsid w:val="005D0E4B"/>
    <w:rsid w:val="00611CD1"/>
    <w:rsid w:val="006120BF"/>
    <w:rsid w:val="00612ECB"/>
    <w:rsid w:val="00634A97"/>
    <w:rsid w:val="00641844"/>
    <w:rsid w:val="00642320"/>
    <w:rsid w:val="006637B9"/>
    <w:rsid w:val="00664896"/>
    <w:rsid w:val="00685C4A"/>
    <w:rsid w:val="006A4D52"/>
    <w:rsid w:val="006B03AE"/>
    <w:rsid w:val="006D049D"/>
    <w:rsid w:val="006D09A9"/>
    <w:rsid w:val="006D2321"/>
    <w:rsid w:val="006E5DEF"/>
    <w:rsid w:val="00710A1B"/>
    <w:rsid w:val="007130DB"/>
    <w:rsid w:val="00734A11"/>
    <w:rsid w:val="00737E24"/>
    <w:rsid w:val="00750234"/>
    <w:rsid w:val="0077134B"/>
    <w:rsid w:val="00772096"/>
    <w:rsid w:val="00782AB8"/>
    <w:rsid w:val="00784110"/>
    <w:rsid w:val="0079583E"/>
    <w:rsid w:val="007B1583"/>
    <w:rsid w:val="007F0AAB"/>
    <w:rsid w:val="008222AF"/>
    <w:rsid w:val="0082665B"/>
    <w:rsid w:val="00827402"/>
    <w:rsid w:val="00841FEF"/>
    <w:rsid w:val="00896FE5"/>
    <w:rsid w:val="008B3B26"/>
    <w:rsid w:val="00913A48"/>
    <w:rsid w:val="00915152"/>
    <w:rsid w:val="0092446C"/>
    <w:rsid w:val="00934A64"/>
    <w:rsid w:val="009378EB"/>
    <w:rsid w:val="00937CE1"/>
    <w:rsid w:val="00941DE0"/>
    <w:rsid w:val="00943934"/>
    <w:rsid w:val="009535F0"/>
    <w:rsid w:val="00977B8B"/>
    <w:rsid w:val="00980A6A"/>
    <w:rsid w:val="00981C3A"/>
    <w:rsid w:val="009940CF"/>
    <w:rsid w:val="009A4256"/>
    <w:rsid w:val="009B4B37"/>
    <w:rsid w:val="009B7C19"/>
    <w:rsid w:val="009C5E11"/>
    <w:rsid w:val="009D14B4"/>
    <w:rsid w:val="009E38C2"/>
    <w:rsid w:val="009F3ABA"/>
    <w:rsid w:val="00A170D0"/>
    <w:rsid w:val="00A179C7"/>
    <w:rsid w:val="00A24A9A"/>
    <w:rsid w:val="00A27559"/>
    <w:rsid w:val="00A83749"/>
    <w:rsid w:val="00A910B4"/>
    <w:rsid w:val="00A920FF"/>
    <w:rsid w:val="00A96875"/>
    <w:rsid w:val="00A9768A"/>
    <w:rsid w:val="00AB3FCC"/>
    <w:rsid w:val="00B10C83"/>
    <w:rsid w:val="00B321A0"/>
    <w:rsid w:val="00B3221A"/>
    <w:rsid w:val="00B54CB4"/>
    <w:rsid w:val="00B552A1"/>
    <w:rsid w:val="00B93492"/>
    <w:rsid w:val="00B943E7"/>
    <w:rsid w:val="00BA760D"/>
    <w:rsid w:val="00BD416F"/>
    <w:rsid w:val="00BE5FF4"/>
    <w:rsid w:val="00C13ACB"/>
    <w:rsid w:val="00C1768D"/>
    <w:rsid w:val="00C427F8"/>
    <w:rsid w:val="00C46AA2"/>
    <w:rsid w:val="00C90F0A"/>
    <w:rsid w:val="00C932F7"/>
    <w:rsid w:val="00CE249A"/>
    <w:rsid w:val="00D13EFC"/>
    <w:rsid w:val="00D25834"/>
    <w:rsid w:val="00D54954"/>
    <w:rsid w:val="00D71BA1"/>
    <w:rsid w:val="00D73E09"/>
    <w:rsid w:val="00D75414"/>
    <w:rsid w:val="00DD11BD"/>
    <w:rsid w:val="00DE38DD"/>
    <w:rsid w:val="00E12D89"/>
    <w:rsid w:val="00E42CF1"/>
    <w:rsid w:val="00E7634A"/>
    <w:rsid w:val="00E80D65"/>
    <w:rsid w:val="00E833A7"/>
    <w:rsid w:val="00E96AF9"/>
    <w:rsid w:val="00EF4399"/>
    <w:rsid w:val="00F1272C"/>
    <w:rsid w:val="00F165FE"/>
    <w:rsid w:val="00F256E6"/>
    <w:rsid w:val="00F259B2"/>
    <w:rsid w:val="00F369FA"/>
    <w:rsid w:val="00F90F28"/>
    <w:rsid w:val="00F92123"/>
    <w:rsid w:val="00FE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2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34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3B44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444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44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444E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51AC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1AC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45E30E-3FA7-4D33-A9BB-E726C2D16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xiaka</dc:creator>
  <cp:lastModifiedBy>MYF</cp:lastModifiedBy>
  <cp:revision>167</cp:revision>
  <dcterms:created xsi:type="dcterms:W3CDTF">2012-12-03T00:13:00Z</dcterms:created>
  <dcterms:modified xsi:type="dcterms:W3CDTF">2018-09-14T02:21:00Z</dcterms:modified>
</cp:coreProperties>
</file>