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《世界语言生活状况报告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b/>
          <w:sz w:val="28"/>
          <w:szCs w:val="28"/>
        </w:rPr>
        <w:t>》选题建议单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0"/>
        <w:gridCol w:w="1680"/>
        <w:gridCol w:w="1230"/>
        <w:gridCol w:w="3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推荐人信息</w:t>
            </w:r>
          </w:p>
        </w:tc>
        <w:tc>
          <w:tcPr>
            <w:tcW w:w="810" w:type="dxa"/>
            <w:vAlign w:val="center"/>
          </w:tcPr>
          <w:p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所属单位</w:t>
            </w:r>
          </w:p>
        </w:tc>
        <w:tc>
          <w:tcPr>
            <w:tcW w:w="3276" w:type="dxa"/>
          </w:tcPr>
          <w:p>
            <w:pPr>
              <w:spacing w:after="0"/>
              <w:rPr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职称</w:t>
            </w:r>
          </w:p>
        </w:tc>
        <w:tc>
          <w:tcPr>
            <w:tcW w:w="1680" w:type="dxa"/>
            <w:vAlign w:val="center"/>
          </w:tcPr>
          <w:p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研究领域</w:t>
            </w:r>
          </w:p>
        </w:tc>
        <w:tc>
          <w:tcPr>
            <w:tcW w:w="3276" w:type="dxa"/>
          </w:tcPr>
          <w:p>
            <w:pPr>
              <w:spacing w:after="0"/>
              <w:rPr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电话</w:t>
            </w:r>
          </w:p>
        </w:tc>
        <w:tc>
          <w:tcPr>
            <w:tcW w:w="1680" w:type="dxa"/>
            <w:vAlign w:val="center"/>
          </w:tcPr>
          <w:p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邮    箱</w:t>
            </w:r>
          </w:p>
        </w:tc>
        <w:tc>
          <w:tcPr>
            <w:tcW w:w="3276" w:type="dxa"/>
          </w:tcPr>
          <w:p>
            <w:pPr>
              <w:spacing w:after="0"/>
              <w:rPr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外语能力</w:t>
            </w:r>
            <w:r>
              <w:rPr>
                <w:rFonts w:hint="eastAsia" w:ascii="楷体" w:hAnsi="楷体" w:eastAsia="楷体"/>
                <w:sz w:val="20"/>
                <w:lang w:eastAsia="zh-CN" w:bidi="en-US"/>
              </w:rPr>
              <w:t>（懂什么语言？掌握到什么程度？）</w:t>
            </w:r>
          </w:p>
        </w:tc>
        <w:tc>
          <w:tcPr>
            <w:tcW w:w="4506" w:type="dxa"/>
            <w:gridSpan w:val="2"/>
          </w:tcPr>
          <w:p>
            <w:pPr>
              <w:spacing w:after="0"/>
              <w:rPr>
                <w:lang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lang w:eastAsia="zh-CN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如果选题入选，是否愿参与写作？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pacing w:after="0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请打√：（1）是（    ）（2）否（    ）</w:t>
            </w:r>
          </w:p>
          <w:p>
            <w:pPr>
              <w:spacing w:after="0"/>
              <w:jc w:val="both"/>
              <w:rPr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（3）本人不参与，但可推荐其他人（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6" w:type="dxa"/>
            <w:vAlign w:val="center"/>
          </w:tcPr>
          <w:p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推荐选题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spacing w:after="0"/>
              <w:jc w:val="both"/>
              <w:rPr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</w:trPr>
        <w:tc>
          <w:tcPr>
            <w:tcW w:w="1526" w:type="dxa"/>
            <w:vAlign w:val="center"/>
          </w:tcPr>
          <w:p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选题所涉及</w:t>
            </w:r>
          </w:p>
          <w:p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的内容简介</w:t>
            </w:r>
          </w:p>
        </w:tc>
        <w:tc>
          <w:tcPr>
            <w:tcW w:w="6996" w:type="dxa"/>
            <w:gridSpan w:val="4"/>
          </w:tcPr>
          <w:p>
            <w:pPr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请用简短的文字对选题内容作简要说明（在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202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2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年7月1日至202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3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年6月30日</w:t>
            </w:r>
            <w:r>
              <w:rPr>
                <w:rFonts w:hint="eastAsia" w:ascii="楷体" w:hAnsi="楷体" w:eastAsia="楷体"/>
                <w:lang w:eastAsia="zh-CN" w:bidi="en-US"/>
              </w:rPr>
              <w:t>期间有什么语言文字现象/事件值得关注？为什么值得关注？还可说明信息的主要来源，提供网页链接也可。）</w:t>
            </w:r>
          </w:p>
          <w:p>
            <w:pPr>
              <w:rPr>
                <w:lang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26" w:type="dxa"/>
            <w:vAlign w:val="center"/>
          </w:tcPr>
          <w:p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其他需要</w:t>
            </w:r>
          </w:p>
          <w:p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说明的事项</w:t>
            </w:r>
          </w:p>
        </w:tc>
        <w:tc>
          <w:tcPr>
            <w:tcW w:w="6996" w:type="dxa"/>
            <w:gridSpan w:val="4"/>
          </w:tcPr>
          <w:p>
            <w:pPr>
              <w:rPr>
                <w:lang w:eastAsia="en-US" w:bidi="en-US"/>
              </w:rPr>
            </w:pPr>
          </w:p>
        </w:tc>
      </w:tr>
    </w:tbl>
    <w:p>
      <w:pPr>
        <w:spacing w:before="156" w:beforeLines="50"/>
      </w:pPr>
      <w:r>
        <w:rPr>
          <w:rFonts w:hint="eastAsia"/>
        </w:rPr>
        <w:t>说明：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请在202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年8月</w:t>
      </w:r>
      <w:r>
        <w:t>1</w:t>
      </w:r>
      <w:r>
        <w:rPr>
          <w:rFonts w:hint="eastAsia"/>
        </w:rPr>
        <w:t>0日结束前发给：周洲，</w:t>
      </w:r>
      <w:r>
        <w:fldChar w:fldCharType="begin"/>
      </w:r>
      <w:r>
        <w:instrText xml:space="preserve"> HYPERLINK "mailto:hpsxt2022@163.com" </w:instrText>
      </w:r>
      <w:r>
        <w:fldChar w:fldCharType="separate"/>
      </w:r>
      <w:r>
        <w:t>hpsxt2022@163.com</w:t>
      </w:r>
      <w:r>
        <w:fldChar w:fldCharType="end"/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如有问题需要事先沟通，可发邮件至</w:t>
      </w:r>
      <w:r>
        <w:rPr>
          <w:rFonts w:hint="eastAsia"/>
          <w:lang w:val="en-US" w:eastAsia="zh-CN"/>
        </w:rPr>
        <w:t>主编</w:t>
      </w:r>
      <w:bookmarkStart w:id="0" w:name="_GoBack"/>
      <w:bookmarkEnd w:id="0"/>
      <w:r>
        <w:rPr>
          <w:rFonts w:hint="eastAsia"/>
        </w:rPr>
        <w:t>：赵蓉晖，</w:t>
      </w:r>
      <w:r>
        <w:t>zrh@shisu.edu.cn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E0151"/>
    <w:multiLevelType w:val="multilevel"/>
    <w:tmpl w:val="05BE015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WQ1ZDY2ZWY5NjI2ODU5NDdlODA0ZmUyOGE0Y2MifQ=="/>
  </w:docVars>
  <w:rsids>
    <w:rsidRoot w:val="00EE63C9"/>
    <w:rsid w:val="000A6CBE"/>
    <w:rsid w:val="000E3E31"/>
    <w:rsid w:val="001340F0"/>
    <w:rsid w:val="005431C9"/>
    <w:rsid w:val="0077785D"/>
    <w:rsid w:val="007B0312"/>
    <w:rsid w:val="00845BB2"/>
    <w:rsid w:val="009B53CC"/>
    <w:rsid w:val="00A201CA"/>
    <w:rsid w:val="00CC4A7D"/>
    <w:rsid w:val="00EE63C9"/>
    <w:rsid w:val="00F00935"/>
    <w:rsid w:val="2DB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2"/>
      <w:szCs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301</Characters>
  <Lines>2</Lines>
  <Paragraphs>1</Paragraphs>
  <TotalTime>1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2021-08-01T03:52:00Z</dcterms:created>
  <dc:creator>Microsoft Office 用户</dc:creator>
  <cp:lastModifiedBy>zhao</cp:lastModifiedBy>
  <dcterms:modified xsi:type="dcterms:W3CDTF">2023-06-27T05:59:11Z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303353CBC89E467093F079641A496C50_12</vt:lpwstr>
  </property>
</Properties>
</file>