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223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32850"/>
            <wp:effectExtent l="0" t="0" r="12065" b="6350"/>
            <wp:docPr id="1" name="图片 1" descr="b17404eb3b50530df9ddcdc7fc90f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7404eb3b50530df9ddcdc7fc90f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2025-03-14T07:25:07Z</dcterms:created>
  <dc:creator>chunhua</dc:creator>
  <cp:lastModifiedBy>姜春花</cp:lastModifiedBy>
  <dcterms:modified xsi:type="dcterms:W3CDTF">2025-03-14T07:25:30Z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eyJoZGlkIjoiNDZhMWMyNjMyYjY4NGIwZjU5NWZmZjUxNzFlMDhkMTMiLCJ1c2VySWQiOiI0MjczODUxMDkifQ==</vt:lpwstr>
  </property>
  <property fmtid="{D5CDD505-2E9C-101B-9397-08002B2CF9AE}" pid="4" name="ICV">
    <vt:lpwstr>625A8CC9D681418282D63F1D839EEC50_12</vt:lpwstr>
  </property>
</Properties>
</file>